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附件二：</w:t>
      </w:r>
    </w:p>
    <w:p>
      <w:pPr>
        <w:jc w:val="center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color w:val="333333"/>
          <w:kern w:val="0"/>
          <w:sz w:val="44"/>
          <w:szCs w:val="44"/>
        </w:rPr>
        <w:t>冶钢集团</w:t>
      </w:r>
      <w:r>
        <w:rPr>
          <w:rFonts w:ascii="仿宋" w:hAnsi="仿宋" w:eastAsia="仿宋" w:cs="宋体"/>
          <w:b/>
          <w:color w:val="333333"/>
          <w:kern w:val="0"/>
          <w:sz w:val="44"/>
          <w:szCs w:val="44"/>
        </w:rPr>
        <w:t>招聘报名表</w:t>
      </w:r>
    </w:p>
    <w:p>
      <w:pPr>
        <w:ind w:left="-567" w:leftChars="-270" w:firstLine="300" w:firstLineChars="1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报名单位：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（必填）</w:t>
      </w:r>
      <w:bookmarkStart w:id="0" w:name="_GoBack"/>
      <w:bookmarkEnd w:id="0"/>
    </w:p>
    <w:tbl>
      <w:tblPr>
        <w:tblStyle w:val="2"/>
        <w:tblW w:w="87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18"/>
        <w:gridCol w:w="28"/>
        <w:gridCol w:w="1044"/>
        <w:gridCol w:w="1063"/>
        <w:gridCol w:w="856"/>
        <w:gridCol w:w="953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报名岗位</w:t>
            </w:r>
          </w:p>
        </w:tc>
        <w:tc>
          <w:tcPr>
            <w:tcW w:w="6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状况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户口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状况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号码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号码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爱好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号码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最高学历及专业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毕业学校及专业（初中填起）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毕（结、肄）业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单位名称及职位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其他个人情况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专业技能资格证书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　</w:t>
            </w:r>
          </w:p>
        </w:tc>
        <w:tc>
          <w:tcPr>
            <w:tcW w:w="76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本人承诺所提供的一切信息、资料真实有效，否则，一切责任自负，用人单位可不予录用。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签名：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6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审查人：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盖章：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　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jcwYzA4Yzk0YzNiMGY4YTAxOTdhNWQxYzgwOGQifQ=="/>
  </w:docVars>
  <w:rsids>
    <w:rsidRoot w:val="62E94CE4"/>
    <w:rsid w:val="62E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2022-08-04T10:08:00Z</dcterms:created>
  <dc:creator>白帝</dc:creator>
  <cp:lastModifiedBy>白帝</cp:lastModifiedBy>
  <dcterms:modified xsi:type="dcterms:W3CDTF">2022-08-04T10:08:20Z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5E466CE65D5948ED9B704848A09DD19A</vt:lpwstr>
  </property>
</Properties>
</file>